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D" w:rsidRDefault="000E17C4" w:rsidP="00803ED5">
      <w:pPr>
        <w:spacing w:after="120"/>
        <w:rPr>
          <w:b/>
        </w:rPr>
      </w:pPr>
      <w:r w:rsidRPr="000E17C4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-666750</wp:posOffset>
            </wp:positionV>
            <wp:extent cx="6425565" cy="815340"/>
            <wp:effectExtent l="19050" t="0" r="0" b="0"/>
            <wp:wrapThrough wrapText="bothSides">
              <wp:wrapPolygon edited="0">
                <wp:start x="-64" y="0"/>
                <wp:lineTo x="-64" y="21196"/>
                <wp:lineTo x="21581" y="21196"/>
                <wp:lineTo x="21581" y="0"/>
                <wp:lineTo x="-64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ED5" w:rsidRPr="004F341C" w:rsidRDefault="00803ED5" w:rsidP="00803ED5">
      <w:pPr>
        <w:spacing w:after="120"/>
        <w:rPr>
          <w:rFonts w:cs="Calibri"/>
          <w:b/>
        </w:rPr>
      </w:pPr>
      <w:r w:rsidRPr="004F341C">
        <w:rPr>
          <w:b/>
        </w:rPr>
        <w:t xml:space="preserve">Załącznik nr </w:t>
      </w:r>
      <w:r w:rsidR="000E17C4">
        <w:rPr>
          <w:b/>
        </w:rPr>
        <w:t>3</w:t>
      </w:r>
      <w:r w:rsidRPr="004F341C">
        <w:rPr>
          <w:rFonts w:cs="Calibri"/>
          <w:b/>
        </w:rPr>
        <w:t xml:space="preserve"> - Wzór karty weryfikacji poprawności wniosku w ramach </w:t>
      </w:r>
      <w:r>
        <w:rPr>
          <w:rFonts w:cs="Calibri"/>
          <w:b/>
        </w:rPr>
        <w:t>RPO WŚ</w:t>
      </w:r>
    </w:p>
    <w:p w:rsidR="00330B5D" w:rsidRPr="004F341C" w:rsidRDefault="00330B5D" w:rsidP="00803ED5">
      <w:pPr>
        <w:spacing w:after="120"/>
        <w:jc w:val="center"/>
        <w:rPr>
          <w:rFonts w:cs="Calibri"/>
          <w:b/>
        </w:rPr>
      </w:pPr>
    </w:p>
    <w:p w:rsidR="00803ED5" w:rsidRPr="004F341C" w:rsidRDefault="00803ED5" w:rsidP="00803ED5">
      <w:pPr>
        <w:spacing w:after="120"/>
        <w:jc w:val="center"/>
        <w:rPr>
          <w:rFonts w:cs="Calibri"/>
          <w:b/>
        </w:rPr>
      </w:pPr>
      <w:r w:rsidRPr="004F341C">
        <w:rPr>
          <w:rFonts w:cs="Calibri"/>
          <w:b/>
        </w:rPr>
        <w:t xml:space="preserve">KARTA WERYFIKACJI POPRAWNOŚCI WNIOSKU W RAMACH </w:t>
      </w:r>
      <w:r>
        <w:rPr>
          <w:rFonts w:cs="Calibri"/>
          <w:b/>
        </w:rPr>
        <w:t>RPO WŚ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INSTYTUCJA OGŁASZAJĄCA KONKURS:</w:t>
      </w:r>
      <w:r w:rsidRPr="00292E9E">
        <w:rPr>
          <w:kern w:val="24"/>
          <w:sz w:val="24"/>
          <w:szCs w:val="24"/>
        </w:rPr>
        <w:t>…………………………………………………………………………….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NR KONKURSU: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…………………………………………………………………………………………………………………</w:t>
      </w:r>
    </w:p>
    <w:p w:rsidR="00803ED5" w:rsidRPr="00292E9E" w:rsidRDefault="00803ED5" w:rsidP="00292E9E">
      <w:pPr>
        <w:spacing w:after="0" w:line="240" w:lineRule="auto"/>
        <w:jc w:val="both"/>
        <w:rPr>
          <w:b/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DATA WPŁYWU WNIOSKU:</w:t>
      </w:r>
      <w:r w:rsidRPr="00292E9E">
        <w:rPr>
          <w:kern w:val="24"/>
          <w:sz w:val="24"/>
          <w:szCs w:val="24"/>
        </w:rPr>
        <w:t xml:space="preserve"> ……………………………………………………………………………………………..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NR KANCELARYJNY WNIOSKU</w:t>
      </w:r>
      <w:r w:rsidRPr="00292E9E">
        <w:rPr>
          <w:kern w:val="24"/>
          <w:sz w:val="24"/>
          <w:szCs w:val="24"/>
        </w:rPr>
        <w:t>:...............................................................................................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SUMA KONTROLNA WNIOSKU:</w:t>
      </w:r>
      <w:r w:rsidRPr="00292E9E">
        <w:rPr>
          <w:kern w:val="24"/>
          <w:sz w:val="24"/>
          <w:szCs w:val="24"/>
        </w:rPr>
        <w:t>.............................................................................................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TYTUŁ PROJEKTU: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……………………………………………………………………………………………………………..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NAZWA WNIOSKODAWCY: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……………………………………………………………………………………………….</w:t>
      </w:r>
    </w:p>
    <w:p w:rsidR="00803ED5" w:rsidRP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SPORZĄDZONE PRZEZ</w:t>
      </w:r>
      <w:r w:rsidR="00803ED5" w:rsidRPr="00292E9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</w:t>
      </w: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29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54"/>
        <w:gridCol w:w="7371"/>
        <w:gridCol w:w="1276"/>
        <w:gridCol w:w="1134"/>
        <w:gridCol w:w="735"/>
        <w:gridCol w:w="3162"/>
      </w:tblGrid>
      <w:tr w:rsidR="00292E9E" w:rsidRPr="004F341C" w:rsidTr="00292E9E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292E9E" w:rsidRPr="004F341C" w:rsidTr="00292E9E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2E9E" w:rsidRPr="004F341C" w:rsidTr="00292E9E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</w:p>
        </w:tc>
      </w:tr>
      <w:tr w:rsidR="00292E9E" w:rsidRPr="004F341C" w:rsidTr="00292E9E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sz w:val="20"/>
              </w:rPr>
            </w:pPr>
            <w:r w:rsidRPr="004F341C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Imię i nazwisko:</w:t>
      </w:r>
      <w:r w:rsidRPr="004F341C">
        <w:rPr>
          <w:sz w:val="16"/>
          <w:szCs w:val="16"/>
        </w:rPr>
        <w:tab/>
      </w: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Komórka organizacyjna:</w:t>
      </w:r>
      <w:r w:rsidRPr="004F341C">
        <w:rPr>
          <w:sz w:val="16"/>
          <w:szCs w:val="16"/>
        </w:rPr>
        <w:tab/>
      </w: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Data:</w:t>
      </w:r>
      <w:r w:rsidRPr="004F341C">
        <w:rPr>
          <w:sz w:val="16"/>
          <w:szCs w:val="16"/>
        </w:rPr>
        <w:tab/>
      </w:r>
      <w:r w:rsidRPr="004F341C">
        <w:rPr>
          <w:sz w:val="16"/>
          <w:szCs w:val="16"/>
        </w:rPr>
        <w:tab/>
      </w:r>
    </w:p>
    <w:p w:rsidR="00C82FB0" w:rsidRDefault="00803ED5" w:rsidP="00292E9E">
      <w:pPr>
        <w:spacing w:after="0" w:line="240" w:lineRule="auto"/>
        <w:jc w:val="both"/>
      </w:pPr>
      <w:r w:rsidRPr="004F341C">
        <w:rPr>
          <w:sz w:val="16"/>
          <w:szCs w:val="16"/>
        </w:rPr>
        <w:t>Podpis:</w:t>
      </w:r>
    </w:p>
    <w:sectPr w:rsidR="00C82FB0" w:rsidSect="0080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5E" w:rsidRDefault="00F04F5E" w:rsidP="00803ED5">
      <w:pPr>
        <w:spacing w:after="0" w:line="240" w:lineRule="auto"/>
      </w:pPr>
      <w:r>
        <w:separator/>
      </w:r>
    </w:p>
  </w:endnote>
  <w:endnote w:type="continuationSeparator" w:id="1">
    <w:p w:rsidR="00F04F5E" w:rsidRDefault="00F04F5E" w:rsidP="008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5E" w:rsidRDefault="00F04F5E" w:rsidP="00803ED5">
      <w:pPr>
        <w:spacing w:after="0" w:line="240" w:lineRule="auto"/>
      </w:pPr>
      <w:r>
        <w:separator/>
      </w:r>
    </w:p>
  </w:footnote>
  <w:footnote w:type="continuationSeparator" w:id="1">
    <w:p w:rsidR="00F04F5E" w:rsidRDefault="00F04F5E" w:rsidP="00803ED5">
      <w:pPr>
        <w:spacing w:after="0" w:line="240" w:lineRule="auto"/>
      </w:pPr>
      <w:r>
        <w:continuationSeparator/>
      </w:r>
    </w:p>
  </w:footnote>
  <w:footnote w:id="2">
    <w:p w:rsidR="00292E9E" w:rsidRPr="000C5D24" w:rsidRDefault="00292E9E" w:rsidP="00292E9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292E9E" w:rsidRPr="000C5D24" w:rsidRDefault="00292E9E" w:rsidP="00292E9E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ED5"/>
    <w:rsid w:val="000E17C4"/>
    <w:rsid w:val="00232330"/>
    <w:rsid w:val="00292E9E"/>
    <w:rsid w:val="00330B5D"/>
    <w:rsid w:val="004E6FA4"/>
    <w:rsid w:val="00612AE0"/>
    <w:rsid w:val="00803ED5"/>
    <w:rsid w:val="00C82FB0"/>
    <w:rsid w:val="00F0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8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803ED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dolnego">
    <w:name w:val="footnote reference"/>
    <w:aliases w:val="Footnote Reference Number"/>
    <w:rsid w:val="00803E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Company>WUP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k.zerdecki</cp:lastModifiedBy>
  <cp:revision>5</cp:revision>
  <dcterms:created xsi:type="dcterms:W3CDTF">2015-06-15T07:10:00Z</dcterms:created>
  <dcterms:modified xsi:type="dcterms:W3CDTF">2016-02-23T08:53:00Z</dcterms:modified>
</cp:coreProperties>
</file>